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40" w:rsidRPr="00AC3314" w:rsidRDefault="00F561E4" w:rsidP="00F36DE4">
      <w:pPr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1BDCF4" wp14:editId="45F84073">
                <wp:simplePos x="0" y="0"/>
                <wp:positionH relativeFrom="column">
                  <wp:posOffset>-386716</wp:posOffset>
                </wp:positionH>
                <wp:positionV relativeFrom="paragraph">
                  <wp:posOffset>14605</wp:posOffset>
                </wp:positionV>
                <wp:extent cx="10048875" cy="276225"/>
                <wp:effectExtent l="0" t="0" r="9525" b="952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1E4" w:rsidRPr="00F561E4" w:rsidRDefault="00F561E4" w:rsidP="00F561E4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0"/>
                                <w:szCs w:val="20"/>
                              </w:rPr>
                            </w:pPr>
                            <w:r w:rsidRPr="00F561E4">
                              <w:rPr>
                                <w:rFonts w:ascii="PT Astra Serif" w:hAnsi="PT Astra Serif"/>
                                <w:b/>
                                <w:sz w:val="20"/>
                                <w:szCs w:val="20"/>
                              </w:rPr>
                              <w:t>Схема рассмотрения предложения о заклю</w:t>
                            </w:r>
                            <w:r w:rsidR="00155C8C">
                              <w:rPr>
                                <w:rFonts w:ascii="PT Astra Serif" w:hAnsi="PT Astra Serif"/>
                                <w:b/>
                                <w:sz w:val="20"/>
                                <w:szCs w:val="20"/>
                              </w:rPr>
                              <w:t>че</w:t>
                            </w:r>
                            <w:r w:rsidR="008F4E2C">
                              <w:rPr>
                                <w:rFonts w:ascii="PT Astra Serif" w:hAnsi="PT Astra Serif"/>
                                <w:b/>
                                <w:sz w:val="20"/>
                                <w:szCs w:val="20"/>
                              </w:rPr>
                              <w:t>нии концессионного соглашения в соответствии с распоряжением Губернатора ТО от 03.12.2024 № 335-р</w:t>
                            </w:r>
                            <w:r w:rsidR="001E760C">
                              <w:rPr>
                                <w:rFonts w:ascii="PT Astra Serif" w:hAnsi="PT Astra Serif"/>
                                <w:b/>
                                <w:sz w:val="20"/>
                                <w:szCs w:val="20"/>
                              </w:rPr>
                              <w:t xml:space="preserve"> (Порядок № 335-р)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BDCF4" id="Прямоугольник 34" o:spid="_x0000_s1026" style="position:absolute;margin-left:-30.45pt;margin-top:1.15pt;width:791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" fillcolor="white [3201]" stroked="f" strokeweight="2pt">
                <v:textbox>
                  <w:txbxContent>
                    <w:p w:rsidR="00F561E4" w:rsidRPr="00F561E4" w:rsidRDefault="00F561E4" w:rsidP="00F561E4">
                      <w:pPr>
                        <w:jc w:val="center"/>
                        <w:rPr>
                          <w:rFonts w:ascii="PT Astra Serif" w:hAnsi="PT Astra Serif"/>
                          <w:b/>
                          <w:sz w:val="20"/>
                          <w:szCs w:val="20"/>
                        </w:rPr>
                      </w:pPr>
                      <w:r w:rsidRPr="00F561E4">
                        <w:rPr>
                          <w:rFonts w:ascii="PT Astra Serif" w:hAnsi="PT Astra Serif"/>
                          <w:b/>
                          <w:sz w:val="20"/>
                          <w:szCs w:val="20"/>
                        </w:rPr>
                        <w:t>Схема рассмотрения предложения о заклю</w:t>
                      </w:r>
                      <w:r w:rsidR="00155C8C">
                        <w:rPr>
                          <w:rFonts w:ascii="PT Astra Serif" w:hAnsi="PT Astra Serif"/>
                          <w:b/>
                          <w:sz w:val="20"/>
                          <w:szCs w:val="20"/>
                        </w:rPr>
                        <w:t>че</w:t>
                      </w:r>
                      <w:r w:rsidR="008F4E2C">
                        <w:rPr>
                          <w:rFonts w:ascii="PT Astra Serif" w:hAnsi="PT Astra Serif"/>
                          <w:b/>
                          <w:sz w:val="20"/>
                          <w:szCs w:val="20"/>
                        </w:rPr>
                        <w:t>нии концессионного соглашения в соответствии с распоряжением Губернатора ТО от 03.12.2024 № 335-р</w:t>
                      </w:r>
                      <w:r w:rsidR="001E760C">
                        <w:rPr>
                          <w:rFonts w:ascii="PT Astra Serif" w:hAnsi="PT Astra Serif"/>
                          <w:b/>
                          <w:sz w:val="20"/>
                          <w:szCs w:val="20"/>
                        </w:rPr>
                        <w:t xml:space="preserve"> (Порядок № 335-р)</w:t>
                      </w:r>
                    </w:p>
                  </w:txbxContent>
                </v:textbox>
              </v:rect>
            </w:pict>
          </mc:Fallback>
        </mc:AlternateContent>
      </w:r>
    </w:p>
    <w:p w:rsidR="00311940" w:rsidRPr="00AC3314" w:rsidRDefault="00F561E4" w:rsidP="00D72DC4">
      <w:pPr>
        <w:rPr>
          <w:rFonts w:ascii="PT Astra Serif" w:hAnsi="PT Astra Serif"/>
          <w:b/>
          <w:sz w:val="20"/>
          <w:szCs w:val="20"/>
        </w:rPr>
      </w:pPr>
      <w:r w:rsidRPr="00AC3314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B68E64" wp14:editId="0F817A42">
                <wp:simplePos x="0" y="0"/>
                <wp:positionH relativeFrom="column">
                  <wp:posOffset>-481965</wp:posOffset>
                </wp:positionH>
                <wp:positionV relativeFrom="paragraph">
                  <wp:posOffset>120015</wp:posOffset>
                </wp:positionV>
                <wp:extent cx="10182225" cy="6000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22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458" w:rsidRPr="007A4458" w:rsidRDefault="008E6801" w:rsidP="007A4458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 w:rsidRPr="008E6801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Направление лицом, выступающим с инициативой заключения концессионного</w:t>
                            </w:r>
                            <w:r w:rsidR="001A2D1F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соглашения (концессионер, КС) </w:t>
                            </w:r>
                            <w:r w:rsidRPr="008E6801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в соответствии с ч. 4.2 ст. 37 Федерального закона от 21.07.2005 </w:t>
                            </w:r>
                            <w:r w:rsidR="007A4458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br/>
                            </w:r>
                            <w:r w:rsidRPr="008E6801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№ 115-ФЗ «О концессионных соглашениях» (ФЗ № 115) предложения о заключении КС (</w:t>
                            </w:r>
                            <w:r w:rsidR="007A4458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ЧКИ) в </w:t>
                            </w:r>
                            <w:r w:rsidR="007A4458" w:rsidRPr="007A4458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исполнительный орган Томской области, соответствующий отраслевой принадлежности объекта концессионного соглашения или определенный Губернатором Томской области</w:t>
                            </w:r>
                            <w:r w:rsidR="008D3E4E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(Отраслевой</w:t>
                            </w:r>
                            <w:r w:rsidR="007A4458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орган)</w:t>
                            </w:r>
                          </w:p>
                          <w:p w:rsidR="00311940" w:rsidRPr="00AC3314" w:rsidRDefault="008E6801" w:rsidP="00F561E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 w:rsidRPr="008E6801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 (ДИ ТО)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68E64" id="Прямоугольник 1" o:spid="_x0000_s1027" style="position:absolute;margin-left:-37.95pt;margin-top:9.45pt;width:801.75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" fillcolor="white [3201]" strokecolor="black [3200]" strokeweight="2pt">
                <v:textbox>
                  <w:txbxContent>
                    <w:p w:rsidR="007A4458" w:rsidRPr="007A4458" w:rsidRDefault="008E6801" w:rsidP="007A4458">
                      <w:pPr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r w:rsidRPr="008E6801">
                        <w:rPr>
                          <w:rFonts w:ascii="PT Astra Serif" w:hAnsi="PT Astra Serif"/>
                          <w:sz w:val="20"/>
                          <w:szCs w:val="20"/>
                        </w:rPr>
                        <w:t>Направление лицом, выступающим с инициативой заключения концессионного</w:t>
                      </w:r>
                      <w:r w:rsidR="001A2D1F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соглашения (концессионер, КС) </w:t>
                      </w:r>
                      <w:r w:rsidRPr="008E6801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в соответствии с ч. 4.2 ст. 37 Федерального закона от 21.07.2005 </w:t>
                      </w:r>
                      <w:r w:rsidR="007A4458">
                        <w:rPr>
                          <w:rFonts w:ascii="PT Astra Serif" w:hAnsi="PT Astra Serif"/>
                          <w:sz w:val="20"/>
                          <w:szCs w:val="20"/>
                        </w:rPr>
                        <w:br/>
                      </w:r>
                      <w:r w:rsidRPr="008E6801">
                        <w:rPr>
                          <w:rFonts w:ascii="PT Astra Serif" w:hAnsi="PT Astra Serif"/>
                          <w:sz w:val="20"/>
                          <w:szCs w:val="20"/>
                        </w:rPr>
                        <w:t>№ 115-ФЗ «О концессионных соглашениях» (ФЗ № 115) предложения о заключении КС (</w:t>
                      </w:r>
                      <w:r w:rsidR="007A4458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ЧКИ) в </w:t>
                      </w:r>
                      <w:r w:rsidR="007A4458" w:rsidRPr="007A4458">
                        <w:rPr>
                          <w:rFonts w:ascii="PT Astra Serif" w:hAnsi="PT Astra Serif"/>
                          <w:sz w:val="20"/>
                          <w:szCs w:val="20"/>
                        </w:rPr>
                        <w:t>исполнительный орган Томской области, соответствующий отраслевой принадлежности объекта концессионного соглашения или определенный Губернатором Томской области</w:t>
                      </w:r>
                      <w:r w:rsidR="008D3E4E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(Отраслевой</w:t>
                      </w:r>
                      <w:r w:rsidR="007A4458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орган)</w:t>
                      </w:r>
                    </w:p>
                    <w:p w:rsidR="00311940" w:rsidRPr="00AC3314" w:rsidRDefault="008E6801" w:rsidP="00F561E4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r w:rsidRPr="008E6801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 (ДИ ТО)</w:t>
                      </w:r>
                    </w:p>
                  </w:txbxContent>
                </v:textbox>
              </v:rect>
            </w:pict>
          </mc:Fallback>
        </mc:AlternateContent>
      </w:r>
    </w:p>
    <w:p w:rsidR="00D72DC4" w:rsidRPr="00AC3314" w:rsidRDefault="00D72DC4" w:rsidP="00D72DC4">
      <w:pPr>
        <w:rPr>
          <w:rFonts w:ascii="PT Astra Serif" w:hAnsi="PT Astra Serif"/>
          <w:b/>
          <w:sz w:val="20"/>
          <w:szCs w:val="20"/>
        </w:rPr>
      </w:pPr>
    </w:p>
    <w:p w:rsidR="00D254DC" w:rsidRPr="00AC3314" w:rsidRDefault="00E71600" w:rsidP="00D72DC4">
      <w:pPr>
        <w:rPr>
          <w:rFonts w:ascii="PT Astra Serif" w:hAnsi="PT Astra Serif"/>
          <w:b/>
          <w:sz w:val="20"/>
          <w:szCs w:val="20"/>
        </w:rPr>
      </w:pPr>
      <w:r w:rsidRPr="00AC3314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8AC45A" wp14:editId="0F9B88F7">
                <wp:simplePos x="0" y="0"/>
                <wp:positionH relativeFrom="column">
                  <wp:posOffset>1089025</wp:posOffset>
                </wp:positionH>
                <wp:positionV relativeFrom="paragraph">
                  <wp:posOffset>158750</wp:posOffset>
                </wp:positionV>
                <wp:extent cx="45719" cy="161925"/>
                <wp:effectExtent l="19050" t="0" r="31115" b="4762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A94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85.75pt;margin-top:12.5pt;width:3.6pt;height:12.7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" adj="18551" fillcolor="#4f81bd [3204]" strokecolor="#243f60 [1604]" strokeweight="2pt"/>
            </w:pict>
          </mc:Fallback>
        </mc:AlternateContent>
      </w:r>
      <w:r w:rsidR="006D333A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5ED3B4" wp14:editId="5EEC882A">
                <wp:simplePos x="0" y="0"/>
                <wp:positionH relativeFrom="column">
                  <wp:posOffset>-491490</wp:posOffset>
                </wp:positionH>
                <wp:positionV relativeFrom="paragraph">
                  <wp:posOffset>349250</wp:posOffset>
                </wp:positionV>
                <wp:extent cx="3324225" cy="2286000"/>
                <wp:effectExtent l="0" t="0" r="28575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BBB" w:rsidRPr="009E5BBB" w:rsidRDefault="007A4458" w:rsidP="009E5BBB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 w:rsidR="008D3E4E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Отраслевым </w:t>
                            </w: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органом ЧКИ на предмет наличия оснований для отказа в заключении КС, предусмотренным</w:t>
                            </w:r>
                            <w:r w:rsidR="00FF1A8D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F2998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пп</w:t>
                            </w:r>
                            <w:proofErr w:type="spellEnd"/>
                            <w:r w:rsidR="005F2998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36778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1), </w:t>
                            </w:r>
                            <w:r w:rsidR="005F2998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7) и 8) ч. 4.6 ст. 37 ФЗ № 115</w:t>
                            </w:r>
                            <w:r w:rsidR="00536778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с учетом ч. 1.9 ст. 5 и ч. 4.11 ст. 37 ФЗ № 115</w:t>
                            </w:r>
                            <w:r w:rsidR="00F90C85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и направление ЧКИ в исполнительные органы Томской области и структурные подразделения Администрации Томской области</w:t>
                            </w:r>
                            <w:r w:rsidR="006D333A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для рассмотрения и подготовки информации и (или) заключения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ED3B4" id="Прямоугольник 63" o:spid="_x0000_s1028" style="position:absolute;margin-left:-38.7pt;margin-top:27.5pt;width:261.75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" fillcolor="white [3201]" strokecolor="black [3200]" strokeweight="2pt">
                <v:textbox>
                  <w:txbxContent>
                    <w:p w:rsidR="009E5BBB" w:rsidRPr="009E5BBB" w:rsidRDefault="007A4458" w:rsidP="009E5BBB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Рассмотрение </w:t>
                      </w:r>
                      <w:r w:rsidR="008D3E4E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Отраслевым </w:t>
                      </w: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>органом ЧКИ на предмет наличия оснований для отказа в заключении КС, предусмотренным</w:t>
                      </w:r>
                      <w:r w:rsidR="00FF1A8D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F2998">
                        <w:rPr>
                          <w:rFonts w:ascii="PT Astra Serif" w:hAnsi="PT Astra Serif"/>
                          <w:sz w:val="20"/>
                          <w:szCs w:val="20"/>
                        </w:rPr>
                        <w:t>пп</w:t>
                      </w:r>
                      <w:proofErr w:type="spellEnd"/>
                      <w:r w:rsidR="005F2998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. </w:t>
                      </w:r>
                      <w:r w:rsidR="00536778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1), </w:t>
                      </w:r>
                      <w:r w:rsidR="005F2998">
                        <w:rPr>
                          <w:rFonts w:ascii="PT Astra Serif" w:hAnsi="PT Astra Serif"/>
                          <w:sz w:val="20"/>
                          <w:szCs w:val="20"/>
                        </w:rPr>
                        <w:t>7) и 8) ч. 4.6 ст. 37 ФЗ № 115</w:t>
                      </w:r>
                      <w:r w:rsidR="00536778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с учетом ч. 1.9 ст. 5 и ч. 4.11 ст. 37 ФЗ № 115</w:t>
                      </w:r>
                      <w:r w:rsidR="00F90C85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и направление ЧКИ в исполнительные органы Томской области и структурные подразделения Администрации Томской области</w:t>
                      </w:r>
                      <w:r w:rsidR="006D333A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для рассмотрения и подготовки информации и (или) заключения</w:t>
                      </w:r>
                    </w:p>
                  </w:txbxContent>
                </v:textbox>
              </v:rect>
            </w:pict>
          </mc:Fallback>
        </mc:AlternateContent>
      </w:r>
      <w:r w:rsidR="006D333A" w:rsidRPr="00AC3314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30A30D" wp14:editId="6BEC03DC">
                <wp:simplePos x="0" y="0"/>
                <wp:positionH relativeFrom="column">
                  <wp:posOffset>3499485</wp:posOffset>
                </wp:positionH>
                <wp:positionV relativeFrom="paragraph">
                  <wp:posOffset>244474</wp:posOffset>
                </wp:positionV>
                <wp:extent cx="1981200" cy="371475"/>
                <wp:effectExtent l="0" t="0" r="0" b="952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418" w:rsidRPr="00C4374E" w:rsidRDefault="008D3E4E" w:rsidP="00F87172">
                            <w:pPr>
                              <w:spacing w:after="0" w:line="240" w:lineRule="auto"/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>не</w:t>
                            </w:r>
                            <w:proofErr w:type="gramEnd"/>
                            <w:r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позднее 1 рабочего</w:t>
                            </w:r>
                            <w:r w:rsidR="00856592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дня</w:t>
                            </w:r>
                            <w:r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со дня поступления </w:t>
                            </w:r>
                            <w:r w:rsidR="00712B94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ЧКИ </w:t>
                            </w:r>
                            <w:r w:rsidR="00856592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2B94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>в О</w:t>
                            </w:r>
                            <w:r w:rsidR="00767E0E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>тра</w:t>
                            </w:r>
                            <w:r w:rsidR="00712B94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>сле</w:t>
                            </w:r>
                            <w:r w:rsidR="00767E0E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вой </w:t>
                            </w:r>
                            <w:r w:rsidR="00712B94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>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0A30D" id="Прямоугольник 21" o:spid="_x0000_s1029" style="position:absolute;margin-left:275.55pt;margin-top:19.25pt;width:156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" fillcolor="white [3201]" stroked="f" strokeweight="2pt">
                <v:textbox>
                  <w:txbxContent>
                    <w:p w:rsidR="005A2418" w:rsidRPr="00C4374E" w:rsidRDefault="008D3E4E" w:rsidP="00F87172">
                      <w:pPr>
                        <w:spacing w:after="0" w:line="240" w:lineRule="auto"/>
                        <w:rPr>
                          <w:rFonts w:ascii="PT Astra Serif" w:hAnsi="PT Astra Seri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PT Astra Serif" w:hAnsi="PT Astra Serif"/>
                          <w:sz w:val="16"/>
                          <w:szCs w:val="16"/>
                        </w:rPr>
                        <w:t>не</w:t>
                      </w:r>
                      <w:proofErr w:type="gramEnd"/>
                      <w:r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позднее 1 рабочего</w:t>
                      </w:r>
                      <w:r w:rsidR="00856592"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дня</w:t>
                      </w:r>
                      <w:r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со дня поступления </w:t>
                      </w:r>
                      <w:r w:rsidR="00712B94"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ЧКИ </w:t>
                      </w:r>
                      <w:r w:rsidR="00856592"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</w:t>
                      </w:r>
                      <w:r w:rsidR="00712B94">
                        <w:rPr>
                          <w:rFonts w:ascii="PT Astra Serif" w:hAnsi="PT Astra Serif"/>
                          <w:sz w:val="16"/>
                          <w:szCs w:val="16"/>
                        </w:rPr>
                        <w:t>в О</w:t>
                      </w:r>
                      <w:r w:rsidR="00767E0E">
                        <w:rPr>
                          <w:rFonts w:ascii="PT Astra Serif" w:hAnsi="PT Astra Serif"/>
                          <w:sz w:val="16"/>
                          <w:szCs w:val="16"/>
                        </w:rPr>
                        <w:t>тра</w:t>
                      </w:r>
                      <w:r w:rsidR="00712B94">
                        <w:rPr>
                          <w:rFonts w:ascii="PT Astra Serif" w:hAnsi="PT Astra Serif"/>
                          <w:sz w:val="16"/>
                          <w:szCs w:val="16"/>
                        </w:rPr>
                        <w:t>сле</w:t>
                      </w:r>
                      <w:r w:rsidR="00767E0E"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вой </w:t>
                      </w:r>
                      <w:r w:rsidR="00712B94">
                        <w:rPr>
                          <w:rFonts w:ascii="PT Astra Serif" w:hAnsi="PT Astra Serif"/>
                          <w:sz w:val="16"/>
                          <w:szCs w:val="16"/>
                        </w:rPr>
                        <w:t>орган</w:t>
                      </w:r>
                    </w:p>
                  </w:txbxContent>
                </v:textbox>
              </v:rect>
            </w:pict>
          </mc:Fallback>
        </mc:AlternateContent>
      </w:r>
    </w:p>
    <w:p w:rsidR="002F7EA4" w:rsidRPr="00AC3314" w:rsidRDefault="00A63613">
      <w:pPr>
        <w:tabs>
          <w:tab w:val="left" w:pos="8490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39542" wp14:editId="2451F97E">
                <wp:simplePos x="0" y="0"/>
                <wp:positionH relativeFrom="column">
                  <wp:posOffset>-501016</wp:posOffset>
                </wp:positionH>
                <wp:positionV relativeFrom="paragraph">
                  <wp:posOffset>4911725</wp:posOffset>
                </wp:positionV>
                <wp:extent cx="7400925" cy="638175"/>
                <wp:effectExtent l="0" t="0" r="28575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D44" w:rsidRPr="006D5D44" w:rsidRDefault="006D5D44" w:rsidP="006D5D44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Обеспечение Отраслевым органом выполнения </w:t>
                            </w:r>
                            <w:r w:rsidRPr="006D5D44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требований, предусмотренных частями 4.7 - 4.1</w:t>
                            </w: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0 статьи 37 ФЗ № 115 (в случая принятие решения о возможности заключения КС либо решения о возможности заключения КС на иных условиях)</w:t>
                            </w:r>
                            <w:r w:rsidR="007B61EC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в сроки, установленные ФЗ № 115</w:t>
                            </w:r>
                          </w:p>
                          <w:p w:rsidR="001975DC" w:rsidRPr="001975DC" w:rsidRDefault="001975DC" w:rsidP="004E6F26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39542" id="Прямоугольник 62" o:spid="_x0000_s1030" style="position:absolute;margin-left:-39.45pt;margin-top:386.75pt;width:582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" fillcolor="white [3201]" strokecolor="black [3200]" strokeweight="2pt">
                <v:textbox>
                  <w:txbxContent>
                    <w:p w:rsidR="006D5D44" w:rsidRPr="006D5D44" w:rsidRDefault="006D5D44" w:rsidP="006D5D44">
                      <w:pPr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Обеспечение Отраслевым органом выполнения </w:t>
                      </w:r>
                      <w:r w:rsidRPr="006D5D44">
                        <w:rPr>
                          <w:rFonts w:ascii="PT Astra Serif" w:hAnsi="PT Astra Serif"/>
                          <w:sz w:val="20"/>
                          <w:szCs w:val="20"/>
                        </w:rPr>
                        <w:t>требований, предусмотренных частями 4.7 - 4.1</w:t>
                      </w: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>0 статьи 37 ФЗ № 115 (в случая принятие решения о возможности заключения КС либо решения о возможности заключения КС на иных условиях)</w:t>
                      </w:r>
                      <w:r w:rsidR="007B61EC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в сроки, установленные ФЗ № 115</w:t>
                      </w:r>
                    </w:p>
                    <w:p w:rsidR="001975DC" w:rsidRPr="001975DC" w:rsidRDefault="001975DC" w:rsidP="004E6F26">
                      <w:pPr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C3314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DD1B8E" wp14:editId="78770D0B">
                <wp:simplePos x="0" y="0"/>
                <wp:positionH relativeFrom="column">
                  <wp:posOffset>-501015</wp:posOffset>
                </wp:positionH>
                <wp:positionV relativeFrom="paragraph">
                  <wp:posOffset>4092575</wp:posOffset>
                </wp:positionV>
                <wp:extent cx="7391400" cy="4095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881" w:rsidRPr="00AC3314" w:rsidRDefault="006D5D44" w:rsidP="00116881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Уведомление Отраслевым органом концессионера о принятом в соответствии с ч. 4.4 ст. 37 решении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D1B8E" id="Прямоугольник 31" o:spid="_x0000_s1031" style="position:absolute;margin-left:-39.45pt;margin-top:322.25pt;width:582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" fillcolor="white [3201]" strokecolor="black [3200]" strokeweight="2pt">
                <v:textbox>
                  <w:txbxContent>
                    <w:p w:rsidR="00116881" w:rsidRPr="00AC3314" w:rsidRDefault="006D5D44" w:rsidP="00116881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>Уведомление Отраслевым органом концессионера о принятом в соответствии с ч. 4.4 ст. 37 решении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C65F2" wp14:editId="4A1FADA2">
                <wp:simplePos x="0" y="0"/>
                <wp:positionH relativeFrom="column">
                  <wp:posOffset>-481965</wp:posOffset>
                </wp:positionH>
                <wp:positionV relativeFrom="paragraph">
                  <wp:posOffset>3149600</wp:posOffset>
                </wp:positionV>
                <wp:extent cx="7353300" cy="590550"/>
                <wp:effectExtent l="0" t="0" r="19050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5DC" w:rsidRPr="00EB2274" w:rsidRDefault="003B3972" w:rsidP="001975DC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Принятие Отраслевым органом </w:t>
                            </w:r>
                            <w:r w:rsidR="00180557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по результатам собственного анализа, а также инфо</w:t>
                            </w:r>
                            <w:r w:rsidR="00A63613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рмации представленной исполнительными органами</w:t>
                            </w:r>
                            <w:r w:rsidR="00180557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, указанными в п. 5 Порядка № 335-р</w:t>
                            </w:r>
                            <w:r w:rsidR="00003F05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,</w:t>
                            </w:r>
                            <w:r w:rsidR="00180557" w:rsidRPr="00180557">
                              <w:t xml:space="preserve"> </w:t>
                            </w:r>
                            <w:r w:rsidR="00180557" w:rsidRPr="00180557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решения</w:t>
                            </w: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2274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о возможности</w:t>
                            </w:r>
                            <w:r w:rsidR="00EB2274" w:rsidRPr="00EB2274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/</w:t>
                            </w:r>
                            <w:r w:rsidR="00EB2274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невозможности заключения КС, либо о возможности заключения КС на иных условиях</w:t>
                            </w:r>
                            <w:r w:rsidR="007208A9" w:rsidRPr="007208A9">
                              <w:t xml:space="preserve"> </w:t>
                            </w:r>
                            <w:r w:rsidR="007208A9" w:rsidRPr="007208A9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в соответствии с ч. 4.4 ст. 37 ФЗ № 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C65F2" id="Прямоугольник 58" o:spid="_x0000_s1032" style="position:absolute;margin-left:-37.95pt;margin-top:248pt;width:579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" fillcolor="white [3201]" strokecolor="black [3200]" strokeweight="2pt">
                <v:textbox>
                  <w:txbxContent>
                    <w:p w:rsidR="001975DC" w:rsidRPr="00EB2274" w:rsidRDefault="003B3972" w:rsidP="001975DC">
                      <w:pPr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Принятие Отраслевым органом </w:t>
                      </w:r>
                      <w:r w:rsidR="00180557">
                        <w:rPr>
                          <w:rFonts w:ascii="PT Astra Serif" w:hAnsi="PT Astra Serif"/>
                          <w:sz w:val="20"/>
                          <w:szCs w:val="20"/>
                        </w:rPr>
                        <w:t>по результатам собственного анализа, а также инфо</w:t>
                      </w:r>
                      <w:r w:rsidR="00A63613">
                        <w:rPr>
                          <w:rFonts w:ascii="PT Astra Serif" w:hAnsi="PT Astra Serif"/>
                          <w:sz w:val="20"/>
                          <w:szCs w:val="20"/>
                        </w:rPr>
                        <w:t>рмации представленной исполнительными органами</w:t>
                      </w:r>
                      <w:r w:rsidR="00180557">
                        <w:rPr>
                          <w:rFonts w:ascii="PT Astra Serif" w:hAnsi="PT Astra Serif"/>
                          <w:sz w:val="20"/>
                          <w:szCs w:val="20"/>
                        </w:rPr>
                        <w:t>, указанными в п. 5 Порядка № 335-р</w:t>
                      </w:r>
                      <w:r w:rsidR="00003F05">
                        <w:rPr>
                          <w:rFonts w:ascii="PT Astra Serif" w:hAnsi="PT Astra Serif"/>
                          <w:sz w:val="20"/>
                          <w:szCs w:val="20"/>
                        </w:rPr>
                        <w:t>,</w:t>
                      </w:r>
                      <w:r w:rsidR="00180557" w:rsidRPr="00180557">
                        <w:t xml:space="preserve"> </w:t>
                      </w:r>
                      <w:r w:rsidR="00180557" w:rsidRPr="00180557">
                        <w:rPr>
                          <w:rFonts w:ascii="PT Astra Serif" w:hAnsi="PT Astra Serif"/>
                          <w:sz w:val="20"/>
                          <w:szCs w:val="20"/>
                        </w:rPr>
                        <w:t>решения</w:t>
                      </w: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</w:t>
                      </w:r>
                      <w:r w:rsidR="00EB2274">
                        <w:rPr>
                          <w:rFonts w:ascii="PT Astra Serif" w:hAnsi="PT Astra Serif"/>
                          <w:sz w:val="20"/>
                          <w:szCs w:val="20"/>
                        </w:rPr>
                        <w:t>о возможности</w:t>
                      </w:r>
                      <w:r w:rsidR="00EB2274" w:rsidRPr="00EB2274">
                        <w:rPr>
                          <w:rFonts w:ascii="PT Astra Serif" w:hAnsi="PT Astra Serif"/>
                          <w:sz w:val="20"/>
                          <w:szCs w:val="20"/>
                        </w:rPr>
                        <w:t>/</w:t>
                      </w:r>
                      <w:r w:rsidR="00EB2274">
                        <w:rPr>
                          <w:rFonts w:ascii="PT Astra Serif" w:hAnsi="PT Astra Serif"/>
                          <w:sz w:val="20"/>
                          <w:szCs w:val="20"/>
                        </w:rPr>
                        <w:t>невозможности заключения КС, либо о возможности заключения КС на иных условиях</w:t>
                      </w:r>
                      <w:r w:rsidR="007208A9" w:rsidRPr="007208A9">
                        <w:t xml:space="preserve"> </w:t>
                      </w:r>
                      <w:r w:rsidR="007208A9" w:rsidRPr="007208A9">
                        <w:rPr>
                          <w:rFonts w:ascii="PT Astra Serif" w:hAnsi="PT Astra Serif"/>
                          <w:sz w:val="20"/>
                          <w:szCs w:val="20"/>
                        </w:rPr>
                        <w:t>в соответствии с ч. 4.4 ст. 37 ФЗ № 115</w:t>
                      </w:r>
                    </w:p>
                  </w:txbxContent>
                </v:textbox>
              </v:rect>
            </w:pict>
          </mc:Fallback>
        </mc:AlternateContent>
      </w:r>
      <w:r w:rsidR="00A11DD9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50CF3" wp14:editId="25DE8BBD">
                <wp:simplePos x="0" y="0"/>
                <wp:positionH relativeFrom="column">
                  <wp:posOffset>1061085</wp:posOffset>
                </wp:positionH>
                <wp:positionV relativeFrom="paragraph">
                  <wp:posOffset>2368549</wp:posOffset>
                </wp:positionV>
                <wp:extent cx="45719" cy="714375"/>
                <wp:effectExtent l="19050" t="0" r="31115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0A07" id="Стрелка вниз 11" o:spid="_x0000_s1026" type="#_x0000_t67" style="position:absolute;margin-left:83.55pt;margin-top:186.5pt;width:3.6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" adj="20909" fillcolor="#4f81bd [3204]" strokecolor="#243f60 [1604]" strokeweight="2pt"/>
            </w:pict>
          </mc:Fallback>
        </mc:AlternateContent>
      </w:r>
      <w:r w:rsidR="00A11DD9" w:rsidRPr="00AC3314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5A393BF" wp14:editId="4F67E82B">
                <wp:simplePos x="0" y="0"/>
                <wp:positionH relativeFrom="column">
                  <wp:posOffset>6195060</wp:posOffset>
                </wp:positionH>
                <wp:positionV relativeFrom="paragraph">
                  <wp:posOffset>6350</wp:posOffset>
                </wp:positionV>
                <wp:extent cx="3524250" cy="24003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B94" w:rsidRPr="00712B94" w:rsidRDefault="006D333A" w:rsidP="00712B94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Рассмотрение</w:t>
                            </w:r>
                            <w:r w:rsidR="00A11DD9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ЧКИ исполнительными органами Томской области и структурными подразделениями Администрации Томской области</w:t>
                            </w:r>
                            <w:r w:rsidR="00D00306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, указанным</w:t>
                            </w:r>
                            <w:r w:rsidR="00A11DD9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и в п. 5 Порядка № 335-р</w:t>
                            </w:r>
                            <w:r w:rsidR="00A11DD9" w:rsidRPr="00A11DD9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:</w:t>
                            </w:r>
                            <w:r w:rsidR="00A11DD9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2B94" w:rsidRPr="00712B94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Департамент по управлению государств</w:t>
                            </w:r>
                            <w:r w:rsidR="00C31C15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енной собственностью ТО, Департамент финансов ТО</w:t>
                            </w:r>
                            <w:r w:rsidR="00712B94" w:rsidRPr="00712B94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, Департамент экономики АТО, Департамент ЖКХ и </w:t>
                            </w:r>
                            <w:r w:rsidR="00712B94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ГЖН ТО, Департамент градостроительного развития Томской области, Департамент инвестиционной и промышленной политики Томской области, а также в </w:t>
                            </w:r>
                            <w:r w:rsidR="00D00306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случае, предусмотренном </w:t>
                            </w:r>
                            <w:proofErr w:type="spellStart"/>
                            <w:r w:rsidR="00D00306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пп</w:t>
                            </w:r>
                            <w:proofErr w:type="spellEnd"/>
                            <w:r w:rsidR="00D00306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. 6) п</w:t>
                            </w:r>
                            <w:r w:rsidR="00712B94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. 5 </w:t>
                            </w:r>
                            <w:r w:rsidR="001E760C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Порядка № 335-р</w:t>
                            </w:r>
                            <w:r w:rsidR="00A11DD9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,</w:t>
                            </w:r>
                            <w:r w:rsidR="001E760C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Департамент тарифного регулирования ТО (ДТР) </w:t>
                            </w:r>
                            <w: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 w:rsidR="00A11DD9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направление по результатам рассмотрения ЧКИ информации и (или) заключения в Отраслевой орган</w:t>
                            </w:r>
                          </w:p>
                          <w:p w:rsidR="00856592" w:rsidRDefault="00856592" w:rsidP="00856592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</w:p>
                          <w:p w:rsidR="00856592" w:rsidRPr="00856592" w:rsidRDefault="00856592" w:rsidP="00856592">
                            <w:pP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</w:p>
                          <w:p w:rsidR="00856592" w:rsidRPr="00856592" w:rsidRDefault="00856592" w:rsidP="00067EDC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393BF" id="Прямоугольник 25" o:spid="_x0000_s1033" style="position:absolute;margin-left:487.8pt;margin-top:.5pt;width:277.5pt;height:18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" fillcolor="white [3201]" strokecolor="black [3200]" strokeweight="2pt">
                <v:textbox>
                  <w:txbxContent>
                    <w:p w:rsidR="00712B94" w:rsidRPr="00712B94" w:rsidRDefault="006D333A" w:rsidP="00712B94">
                      <w:pPr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>Рассмотрение</w:t>
                      </w:r>
                      <w:r w:rsidR="00A11DD9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ЧКИ исполнительными органами Томской области и структурными подразделениями Администрации Томской области</w:t>
                      </w:r>
                      <w:r w:rsidR="00D00306">
                        <w:rPr>
                          <w:rFonts w:ascii="PT Astra Serif" w:hAnsi="PT Astra Serif"/>
                          <w:sz w:val="20"/>
                          <w:szCs w:val="20"/>
                        </w:rPr>
                        <w:t>, указанным</w:t>
                      </w:r>
                      <w:r w:rsidR="00A11DD9">
                        <w:rPr>
                          <w:rFonts w:ascii="PT Astra Serif" w:hAnsi="PT Astra Serif"/>
                          <w:sz w:val="20"/>
                          <w:szCs w:val="20"/>
                        </w:rPr>
                        <w:t>и в п. 5 Порядка № 335-р</w:t>
                      </w:r>
                      <w:r w:rsidR="00A11DD9" w:rsidRPr="00A11DD9">
                        <w:rPr>
                          <w:rFonts w:ascii="PT Astra Serif" w:hAnsi="PT Astra Serif"/>
                          <w:sz w:val="20"/>
                          <w:szCs w:val="20"/>
                        </w:rPr>
                        <w:t>:</w:t>
                      </w:r>
                      <w:r w:rsidR="00A11DD9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</w:t>
                      </w:r>
                      <w:r w:rsidR="00712B94" w:rsidRPr="00712B94">
                        <w:rPr>
                          <w:rFonts w:ascii="PT Astra Serif" w:hAnsi="PT Astra Serif"/>
                          <w:sz w:val="20"/>
                          <w:szCs w:val="20"/>
                        </w:rPr>
                        <w:t>Департамент по управлению государств</w:t>
                      </w:r>
                      <w:r w:rsidR="00C31C15">
                        <w:rPr>
                          <w:rFonts w:ascii="PT Astra Serif" w:hAnsi="PT Astra Serif"/>
                          <w:sz w:val="20"/>
                          <w:szCs w:val="20"/>
                        </w:rPr>
                        <w:t>енной собственностью ТО, Департамент финансов ТО</w:t>
                      </w:r>
                      <w:r w:rsidR="00712B94" w:rsidRPr="00712B94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, Департамент экономики АТО, Департамент ЖКХ и </w:t>
                      </w:r>
                      <w:r w:rsidR="00712B94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ГЖН ТО, Департамент градостроительного развития Томской области, Департамент инвестиционной и промышленной политики Томской области, а также в </w:t>
                      </w:r>
                      <w:r w:rsidR="00D00306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случае, предусмотренном </w:t>
                      </w:r>
                      <w:proofErr w:type="spellStart"/>
                      <w:r w:rsidR="00D00306">
                        <w:rPr>
                          <w:rFonts w:ascii="PT Astra Serif" w:hAnsi="PT Astra Serif"/>
                          <w:sz w:val="20"/>
                          <w:szCs w:val="20"/>
                        </w:rPr>
                        <w:t>пп</w:t>
                      </w:r>
                      <w:proofErr w:type="spellEnd"/>
                      <w:r w:rsidR="00D00306">
                        <w:rPr>
                          <w:rFonts w:ascii="PT Astra Serif" w:hAnsi="PT Astra Serif"/>
                          <w:sz w:val="20"/>
                          <w:szCs w:val="20"/>
                        </w:rPr>
                        <w:t>. 6) п</w:t>
                      </w:r>
                      <w:r w:rsidR="00712B94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. 5 </w:t>
                      </w:r>
                      <w:r w:rsidR="001E760C">
                        <w:rPr>
                          <w:rFonts w:ascii="PT Astra Serif" w:hAnsi="PT Astra Serif"/>
                          <w:sz w:val="20"/>
                          <w:szCs w:val="20"/>
                        </w:rPr>
                        <w:t>Порядка № 335-р</w:t>
                      </w:r>
                      <w:r w:rsidR="00A11DD9">
                        <w:rPr>
                          <w:rFonts w:ascii="PT Astra Serif" w:hAnsi="PT Astra Serif"/>
                          <w:sz w:val="20"/>
                          <w:szCs w:val="20"/>
                        </w:rPr>
                        <w:t>,</w:t>
                      </w:r>
                      <w:r w:rsidR="001E760C"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Департамент тарифного регулирования ТО (ДТР) </w:t>
                      </w:r>
                      <w:r>
                        <w:rPr>
                          <w:rFonts w:ascii="PT Astra Serif" w:hAnsi="PT Astra Serif"/>
                          <w:sz w:val="20"/>
                          <w:szCs w:val="20"/>
                        </w:rPr>
                        <w:t xml:space="preserve"> и </w:t>
                      </w:r>
                      <w:r w:rsidR="00A11DD9">
                        <w:rPr>
                          <w:rFonts w:ascii="PT Astra Serif" w:hAnsi="PT Astra Serif"/>
                          <w:sz w:val="20"/>
                          <w:szCs w:val="20"/>
                        </w:rPr>
                        <w:t>направление по результатам рассмотрения ЧКИ информации и (или) заключения в Отраслевой орган</w:t>
                      </w:r>
                    </w:p>
                    <w:p w:rsidR="00856592" w:rsidRDefault="00856592" w:rsidP="00856592">
                      <w:pPr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</w:p>
                    <w:p w:rsidR="00856592" w:rsidRPr="00856592" w:rsidRDefault="00856592" w:rsidP="00856592">
                      <w:pPr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</w:p>
                    <w:p w:rsidR="00856592" w:rsidRPr="00856592" w:rsidRDefault="00856592" w:rsidP="00067EDC">
                      <w:pPr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1DD9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429508" wp14:editId="755C44D2">
                <wp:simplePos x="0" y="0"/>
                <wp:positionH relativeFrom="column">
                  <wp:posOffset>1232535</wp:posOffset>
                </wp:positionH>
                <wp:positionV relativeFrom="paragraph">
                  <wp:posOffset>2406650</wp:posOffset>
                </wp:positionV>
                <wp:extent cx="1876425" cy="600075"/>
                <wp:effectExtent l="0" t="0" r="9525" b="952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D44" w:rsidRPr="006D5D44" w:rsidRDefault="006D5D44" w:rsidP="006D5D44">
                            <w:pPr>
                              <w:jc w:val="center"/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течение 10 </w:t>
                            </w:r>
                            <w:r w:rsidRPr="006D5D44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>календарных дней со дня получения последней из информации и (или) заключения</w:t>
                            </w:r>
                          </w:p>
                          <w:p w:rsidR="003B59A9" w:rsidRDefault="003B59A9" w:rsidP="003B59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29508" id="Прямоугольник 36" o:spid="_x0000_s1034" style="position:absolute;margin-left:97.05pt;margin-top:189.5pt;width:147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" fillcolor="white [3201]" stroked="f" strokeweight="2pt">
                <v:textbox>
                  <w:txbxContent>
                    <w:p w:rsidR="006D5D44" w:rsidRPr="006D5D44" w:rsidRDefault="006D5D44" w:rsidP="006D5D44">
                      <w:pPr>
                        <w:jc w:val="center"/>
                        <w:rPr>
                          <w:rFonts w:ascii="PT Astra Serif" w:hAnsi="PT Astra Seri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PT Astra Serif" w:hAnsi="PT Astra Serif"/>
                          <w:sz w:val="16"/>
                          <w:szCs w:val="16"/>
                        </w:rPr>
                        <w:t>в</w:t>
                      </w:r>
                      <w:proofErr w:type="gramEnd"/>
                      <w:r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течение 10 </w:t>
                      </w:r>
                      <w:r w:rsidRPr="006D5D44">
                        <w:rPr>
                          <w:rFonts w:ascii="PT Astra Serif" w:hAnsi="PT Astra Serif"/>
                          <w:sz w:val="16"/>
                          <w:szCs w:val="16"/>
                        </w:rPr>
                        <w:t>календарных дней со дня получения последней из информации и (или) заключения</w:t>
                      </w:r>
                    </w:p>
                    <w:p w:rsidR="003B59A9" w:rsidRDefault="003B59A9" w:rsidP="003B59A9"/>
                  </w:txbxContent>
                </v:textbox>
              </v:rect>
            </w:pict>
          </mc:Fallback>
        </mc:AlternateContent>
      </w:r>
      <w:r w:rsidR="006D333A" w:rsidRPr="00AC3314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C92239" wp14:editId="1232E151">
                <wp:simplePos x="0" y="0"/>
                <wp:positionH relativeFrom="column">
                  <wp:posOffset>1042035</wp:posOffset>
                </wp:positionH>
                <wp:positionV relativeFrom="paragraph">
                  <wp:posOffset>4530725</wp:posOffset>
                </wp:positionV>
                <wp:extent cx="45719" cy="371475"/>
                <wp:effectExtent l="19050" t="0" r="31115" b="47625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AD455" id="Стрелка вниз 26" o:spid="_x0000_s1026" type="#_x0000_t67" style="position:absolute;margin-left:82.05pt;margin-top:356.75pt;width:3.6pt;height:2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" adj="20271" fillcolor="#4f81bd [3204]" strokecolor="#243f60 [1604]" strokeweight="2pt"/>
            </w:pict>
          </mc:Fallback>
        </mc:AlternateContent>
      </w:r>
      <w:r w:rsidR="006D333A" w:rsidRPr="00AC3314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FA9699" wp14:editId="5C7051EF">
                <wp:simplePos x="0" y="0"/>
                <wp:positionH relativeFrom="column">
                  <wp:posOffset>1042035</wp:posOffset>
                </wp:positionH>
                <wp:positionV relativeFrom="paragraph">
                  <wp:posOffset>3730625</wp:posOffset>
                </wp:positionV>
                <wp:extent cx="45719" cy="314325"/>
                <wp:effectExtent l="19050" t="0" r="31115" b="47625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5260" id="Стрелка вниз 28" o:spid="_x0000_s1026" type="#_x0000_t67" style="position:absolute;margin-left:82.05pt;margin-top:293.75pt;width:3.6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" adj="20029" fillcolor="#4f81bd [3204]" strokecolor="#243f60 [1604]" strokeweight="2pt"/>
            </w:pict>
          </mc:Fallback>
        </mc:AlternateContent>
      </w:r>
      <w:r w:rsidR="006D333A" w:rsidRPr="00AC3314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2EBDCD" wp14:editId="57345828">
                <wp:simplePos x="0" y="0"/>
                <wp:positionH relativeFrom="column">
                  <wp:posOffset>3070860</wp:posOffset>
                </wp:positionH>
                <wp:positionV relativeFrom="paragraph">
                  <wp:posOffset>1435100</wp:posOffset>
                </wp:positionV>
                <wp:extent cx="2914650" cy="5334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6B2" w:rsidRPr="001866B2" w:rsidRDefault="00F12CC8" w:rsidP="001866B2">
                            <w:pPr>
                              <w:jc w:val="center"/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>исполнительными</w:t>
                            </w:r>
                            <w:proofErr w:type="gramEnd"/>
                            <w:r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органами</w:t>
                            </w:r>
                            <w:r w:rsidR="001866B2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в течение 15 календарных дней</w:t>
                            </w:r>
                            <w:r w:rsidR="001866B2" w:rsidRPr="001866B2">
                              <w:t xml:space="preserve"> </w:t>
                            </w:r>
                            <w:r w:rsidR="001866B2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>со дня поступления ЧКИ от Отраслевого органа. ДТР в течение 10 календарных д</w:t>
                            </w:r>
                            <w:bookmarkStart w:id="0" w:name="_GoBack"/>
                            <w:bookmarkEnd w:id="0"/>
                            <w:r w:rsidR="001866B2"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>ней</w:t>
                            </w:r>
                          </w:p>
                          <w:p w:rsidR="0054445C" w:rsidRPr="00AC3314" w:rsidRDefault="0054445C" w:rsidP="00DA48CE">
                            <w:pPr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EBDCD" id="Прямоугольник 4" o:spid="_x0000_s1035" style="position:absolute;margin-left:241.8pt;margin-top:113pt;width:229.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" fillcolor="white [3201]" stroked="f" strokeweight="2pt">
                <v:textbox>
                  <w:txbxContent>
                    <w:p w:rsidR="001866B2" w:rsidRPr="001866B2" w:rsidRDefault="00F12CC8" w:rsidP="001866B2">
                      <w:pPr>
                        <w:jc w:val="center"/>
                        <w:rPr>
                          <w:rFonts w:ascii="PT Astra Serif" w:hAnsi="PT Astra Seri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PT Astra Serif" w:hAnsi="PT Astra Serif"/>
                          <w:sz w:val="16"/>
                          <w:szCs w:val="16"/>
                        </w:rPr>
                        <w:t>исполнительными</w:t>
                      </w:r>
                      <w:proofErr w:type="gramEnd"/>
                      <w:r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органами</w:t>
                      </w:r>
                      <w:r w:rsidR="001866B2"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в течение 15 календарных дней</w:t>
                      </w:r>
                      <w:r w:rsidR="001866B2" w:rsidRPr="001866B2">
                        <w:t xml:space="preserve"> </w:t>
                      </w:r>
                      <w:r w:rsidR="001866B2">
                        <w:rPr>
                          <w:rFonts w:ascii="PT Astra Serif" w:hAnsi="PT Astra Serif"/>
                          <w:sz w:val="16"/>
                          <w:szCs w:val="16"/>
                        </w:rPr>
                        <w:t>со дня поступления ЧКИ от Отраслевого органа. ДТР в течение 10 календарных д</w:t>
                      </w:r>
                      <w:bookmarkStart w:id="1" w:name="_GoBack"/>
                      <w:bookmarkEnd w:id="1"/>
                      <w:r w:rsidR="001866B2">
                        <w:rPr>
                          <w:rFonts w:ascii="PT Astra Serif" w:hAnsi="PT Astra Serif"/>
                          <w:sz w:val="16"/>
                          <w:szCs w:val="16"/>
                        </w:rPr>
                        <w:t>ней</w:t>
                      </w:r>
                    </w:p>
                    <w:p w:rsidR="0054445C" w:rsidRPr="00AC3314" w:rsidRDefault="0054445C" w:rsidP="00DA48CE">
                      <w:pPr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333A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5CEB2" wp14:editId="4B5771B5">
                <wp:simplePos x="0" y="0"/>
                <wp:positionH relativeFrom="column">
                  <wp:posOffset>2870835</wp:posOffset>
                </wp:positionH>
                <wp:positionV relativeFrom="paragraph">
                  <wp:posOffset>1168400</wp:posOffset>
                </wp:positionV>
                <wp:extent cx="3276600" cy="45719"/>
                <wp:effectExtent l="0" t="0" r="19050" b="12065"/>
                <wp:wrapNone/>
                <wp:docPr id="5" name="Стрелка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14E0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5" o:spid="_x0000_s1026" type="#_x0000_t66" style="position:absolute;margin-left:226.05pt;margin-top:92pt;width:258pt;height: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" adj="151" fillcolor="#4f81bd [3204]" strokecolor="#243f60 [1604]" strokeweight="2pt"/>
            </w:pict>
          </mc:Fallback>
        </mc:AlternateContent>
      </w:r>
      <w:r w:rsidR="006D333A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20E15" wp14:editId="6DD339F5">
                <wp:simplePos x="0" y="0"/>
                <wp:positionH relativeFrom="column">
                  <wp:posOffset>2880360</wp:posOffset>
                </wp:positionH>
                <wp:positionV relativeFrom="paragraph">
                  <wp:posOffset>415925</wp:posOffset>
                </wp:positionV>
                <wp:extent cx="3286125" cy="45719"/>
                <wp:effectExtent l="0" t="19050" r="47625" b="3111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D7A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226.8pt;margin-top:32.75pt;width:258.7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" adj="21450" fillcolor="#4f81bd [3204]" strokecolor="#243f60 [1604]" strokeweight="2pt"/>
            </w:pict>
          </mc:Fallback>
        </mc:AlternateContent>
      </w:r>
      <w:r w:rsidR="009057EC" w:rsidRPr="00AC3314">
        <w:rPr>
          <w:rFonts w:ascii="PT Astra Serif" w:hAnsi="PT Astra Serif"/>
          <w:sz w:val="20"/>
          <w:szCs w:val="20"/>
        </w:rPr>
        <w:t xml:space="preserve">           </w:t>
      </w:r>
      <w:r w:rsidR="009418B3" w:rsidRPr="00AC3314">
        <w:rPr>
          <w:rFonts w:ascii="PT Astra Serif" w:hAnsi="PT Astra Serif"/>
          <w:sz w:val="20"/>
          <w:szCs w:val="20"/>
        </w:rPr>
        <w:t xml:space="preserve">                           </w:t>
      </w:r>
      <w:r w:rsidR="009057EC" w:rsidRPr="00AC3314">
        <w:rPr>
          <w:rFonts w:ascii="PT Astra Serif" w:hAnsi="PT Astra Serif"/>
          <w:sz w:val="20"/>
          <w:szCs w:val="20"/>
        </w:rPr>
        <w:t xml:space="preserve">  </w:t>
      </w:r>
      <w:r w:rsidR="006D5D44">
        <w:rPr>
          <w:rFonts w:ascii="PT Astra Serif" w:hAnsi="PT Astra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2F8BAC" wp14:editId="640E2790">
                <wp:simplePos x="0" y="0"/>
                <wp:positionH relativeFrom="column">
                  <wp:posOffset>2337435</wp:posOffset>
                </wp:positionH>
                <wp:positionV relativeFrom="paragraph">
                  <wp:posOffset>3836035</wp:posOffset>
                </wp:positionV>
                <wp:extent cx="1743075" cy="209550"/>
                <wp:effectExtent l="0" t="0" r="9525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503" w:rsidRPr="00966503" w:rsidRDefault="006D5D44" w:rsidP="00966503">
                            <w:pPr>
                              <w:jc w:val="center"/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PT Astra Serif" w:hAnsi="PT Astra Serif"/>
                                <w:sz w:val="16"/>
                                <w:szCs w:val="16"/>
                              </w:rPr>
                              <w:t xml:space="preserve"> течение 4 календарных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F8BAC" id="Прямоугольник 43" o:spid="_x0000_s1036" style="position:absolute;margin-left:184.05pt;margin-top:302.05pt;width:137.2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" fillcolor="white [3201]" stroked="f" strokeweight="2pt">
                <v:textbox>
                  <w:txbxContent>
                    <w:p w:rsidR="00966503" w:rsidRPr="00966503" w:rsidRDefault="006D5D44" w:rsidP="00966503">
                      <w:pPr>
                        <w:jc w:val="center"/>
                        <w:rPr>
                          <w:rFonts w:ascii="PT Astra Serif" w:hAnsi="PT Astra Serif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PT Astra Serif" w:hAnsi="PT Astra Serif"/>
                          <w:sz w:val="16"/>
                          <w:szCs w:val="16"/>
                        </w:rPr>
                        <w:t>в</w:t>
                      </w:r>
                      <w:proofErr w:type="gramEnd"/>
                      <w:r>
                        <w:rPr>
                          <w:rFonts w:ascii="PT Astra Serif" w:hAnsi="PT Astra Serif"/>
                          <w:sz w:val="16"/>
                          <w:szCs w:val="16"/>
                        </w:rPr>
                        <w:t xml:space="preserve"> течение 4 календарных дней</w:t>
                      </w:r>
                    </w:p>
                  </w:txbxContent>
                </v:textbox>
              </v:rect>
            </w:pict>
          </mc:Fallback>
        </mc:AlternateContent>
      </w:r>
    </w:p>
    <w:sectPr w:rsidR="002F7EA4" w:rsidRPr="00AC3314" w:rsidSect="00BE45C9">
      <w:pgSz w:w="16838" w:h="11906" w:orient="landscape"/>
      <w:pgMar w:top="39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29"/>
    <w:rsid w:val="00003F05"/>
    <w:rsid w:val="0000578D"/>
    <w:rsid w:val="00022B50"/>
    <w:rsid w:val="00025A41"/>
    <w:rsid w:val="00064EE2"/>
    <w:rsid w:val="00067EDC"/>
    <w:rsid w:val="00075232"/>
    <w:rsid w:val="000768E4"/>
    <w:rsid w:val="00076E72"/>
    <w:rsid w:val="00083508"/>
    <w:rsid w:val="00083748"/>
    <w:rsid w:val="00083D2A"/>
    <w:rsid w:val="000916A7"/>
    <w:rsid w:val="00094C56"/>
    <w:rsid w:val="000B474A"/>
    <w:rsid w:val="000C1AF6"/>
    <w:rsid w:val="000F1414"/>
    <w:rsid w:val="000F6A2B"/>
    <w:rsid w:val="000F7020"/>
    <w:rsid w:val="00110030"/>
    <w:rsid w:val="00116881"/>
    <w:rsid w:val="00116E88"/>
    <w:rsid w:val="001178A6"/>
    <w:rsid w:val="0012089D"/>
    <w:rsid w:val="001453F2"/>
    <w:rsid w:val="00153597"/>
    <w:rsid w:val="00155C8C"/>
    <w:rsid w:val="00170B87"/>
    <w:rsid w:val="00180557"/>
    <w:rsid w:val="001866B2"/>
    <w:rsid w:val="001975DC"/>
    <w:rsid w:val="001A2D1F"/>
    <w:rsid w:val="001A6143"/>
    <w:rsid w:val="001A768D"/>
    <w:rsid w:val="001C6A1B"/>
    <w:rsid w:val="001D5AF6"/>
    <w:rsid w:val="001E760C"/>
    <w:rsid w:val="001F023D"/>
    <w:rsid w:val="001F5BE5"/>
    <w:rsid w:val="00204AC6"/>
    <w:rsid w:val="002122D2"/>
    <w:rsid w:val="0022502F"/>
    <w:rsid w:val="00254828"/>
    <w:rsid w:val="00261AE9"/>
    <w:rsid w:val="0027198D"/>
    <w:rsid w:val="002849B1"/>
    <w:rsid w:val="00286499"/>
    <w:rsid w:val="0029172F"/>
    <w:rsid w:val="002A016B"/>
    <w:rsid w:val="002A196F"/>
    <w:rsid w:val="002A4AC4"/>
    <w:rsid w:val="002B1E0A"/>
    <w:rsid w:val="002B20D6"/>
    <w:rsid w:val="002B6E88"/>
    <w:rsid w:val="002B7FE7"/>
    <w:rsid w:val="002D2B74"/>
    <w:rsid w:val="002E1E37"/>
    <w:rsid w:val="002F7EA4"/>
    <w:rsid w:val="0030462F"/>
    <w:rsid w:val="00305258"/>
    <w:rsid w:val="00311940"/>
    <w:rsid w:val="00334591"/>
    <w:rsid w:val="0033644E"/>
    <w:rsid w:val="00336D7B"/>
    <w:rsid w:val="00343F33"/>
    <w:rsid w:val="00351509"/>
    <w:rsid w:val="00354B20"/>
    <w:rsid w:val="003554F1"/>
    <w:rsid w:val="00360F1D"/>
    <w:rsid w:val="003701FE"/>
    <w:rsid w:val="00370B18"/>
    <w:rsid w:val="00374E4F"/>
    <w:rsid w:val="00396AB3"/>
    <w:rsid w:val="003A1B03"/>
    <w:rsid w:val="003B242A"/>
    <w:rsid w:val="003B3972"/>
    <w:rsid w:val="003B59A9"/>
    <w:rsid w:val="003D2AFD"/>
    <w:rsid w:val="003E1D0F"/>
    <w:rsid w:val="003F1B5A"/>
    <w:rsid w:val="003F5D45"/>
    <w:rsid w:val="00401A16"/>
    <w:rsid w:val="00412F75"/>
    <w:rsid w:val="004157CA"/>
    <w:rsid w:val="00423C36"/>
    <w:rsid w:val="0042703B"/>
    <w:rsid w:val="0044276C"/>
    <w:rsid w:val="00451C24"/>
    <w:rsid w:val="00462428"/>
    <w:rsid w:val="0047184D"/>
    <w:rsid w:val="00481C64"/>
    <w:rsid w:val="00497FBD"/>
    <w:rsid w:val="004A0690"/>
    <w:rsid w:val="004B398B"/>
    <w:rsid w:val="004E6F26"/>
    <w:rsid w:val="00513CAA"/>
    <w:rsid w:val="00526D97"/>
    <w:rsid w:val="00527CE3"/>
    <w:rsid w:val="00536778"/>
    <w:rsid w:val="0054445C"/>
    <w:rsid w:val="00563BAE"/>
    <w:rsid w:val="005867AE"/>
    <w:rsid w:val="005A2418"/>
    <w:rsid w:val="005B1058"/>
    <w:rsid w:val="005D6642"/>
    <w:rsid w:val="005D6929"/>
    <w:rsid w:val="005E74ED"/>
    <w:rsid w:val="005F2998"/>
    <w:rsid w:val="005F2BAC"/>
    <w:rsid w:val="00605227"/>
    <w:rsid w:val="00610969"/>
    <w:rsid w:val="006117B3"/>
    <w:rsid w:val="00611897"/>
    <w:rsid w:val="00630623"/>
    <w:rsid w:val="00641787"/>
    <w:rsid w:val="006442CA"/>
    <w:rsid w:val="0064556A"/>
    <w:rsid w:val="006571AB"/>
    <w:rsid w:val="00663820"/>
    <w:rsid w:val="006649CF"/>
    <w:rsid w:val="00687D42"/>
    <w:rsid w:val="00690920"/>
    <w:rsid w:val="006A5D52"/>
    <w:rsid w:val="006B3E34"/>
    <w:rsid w:val="006B7035"/>
    <w:rsid w:val="006C73B0"/>
    <w:rsid w:val="006D333A"/>
    <w:rsid w:val="006D5D44"/>
    <w:rsid w:val="00705057"/>
    <w:rsid w:val="00706462"/>
    <w:rsid w:val="00712B94"/>
    <w:rsid w:val="0071633E"/>
    <w:rsid w:val="007208A9"/>
    <w:rsid w:val="00731147"/>
    <w:rsid w:val="00736131"/>
    <w:rsid w:val="00741CD2"/>
    <w:rsid w:val="007543CE"/>
    <w:rsid w:val="00767E0E"/>
    <w:rsid w:val="0077723F"/>
    <w:rsid w:val="00787439"/>
    <w:rsid w:val="007A4458"/>
    <w:rsid w:val="007B61EC"/>
    <w:rsid w:val="007C166A"/>
    <w:rsid w:val="007F3756"/>
    <w:rsid w:val="00804138"/>
    <w:rsid w:val="008060ED"/>
    <w:rsid w:val="0080673E"/>
    <w:rsid w:val="008068BA"/>
    <w:rsid w:val="008201B7"/>
    <w:rsid w:val="0082510B"/>
    <w:rsid w:val="00830CDF"/>
    <w:rsid w:val="00856592"/>
    <w:rsid w:val="00860142"/>
    <w:rsid w:val="00863B6D"/>
    <w:rsid w:val="00875CE4"/>
    <w:rsid w:val="008772A7"/>
    <w:rsid w:val="00897D36"/>
    <w:rsid w:val="008B2E65"/>
    <w:rsid w:val="008B49F6"/>
    <w:rsid w:val="008C6F60"/>
    <w:rsid w:val="008D14A2"/>
    <w:rsid w:val="008D3E4E"/>
    <w:rsid w:val="008E6610"/>
    <w:rsid w:val="008E6801"/>
    <w:rsid w:val="008F4E2C"/>
    <w:rsid w:val="009057EC"/>
    <w:rsid w:val="00920155"/>
    <w:rsid w:val="00922121"/>
    <w:rsid w:val="009418B3"/>
    <w:rsid w:val="00964C2E"/>
    <w:rsid w:val="00966503"/>
    <w:rsid w:val="009673CC"/>
    <w:rsid w:val="009C1956"/>
    <w:rsid w:val="009E5BBB"/>
    <w:rsid w:val="009F08F2"/>
    <w:rsid w:val="009F5EB7"/>
    <w:rsid w:val="009F6609"/>
    <w:rsid w:val="00A00704"/>
    <w:rsid w:val="00A11DD9"/>
    <w:rsid w:val="00A128A0"/>
    <w:rsid w:val="00A14911"/>
    <w:rsid w:val="00A2452D"/>
    <w:rsid w:val="00A34B1C"/>
    <w:rsid w:val="00A36AD2"/>
    <w:rsid w:val="00A63613"/>
    <w:rsid w:val="00A97F85"/>
    <w:rsid w:val="00AA4202"/>
    <w:rsid w:val="00AB3DF9"/>
    <w:rsid w:val="00AC14AC"/>
    <w:rsid w:val="00AC3314"/>
    <w:rsid w:val="00AD7780"/>
    <w:rsid w:val="00AE4CA4"/>
    <w:rsid w:val="00AF31FC"/>
    <w:rsid w:val="00AF32B6"/>
    <w:rsid w:val="00B00590"/>
    <w:rsid w:val="00B044D5"/>
    <w:rsid w:val="00B224CC"/>
    <w:rsid w:val="00B61002"/>
    <w:rsid w:val="00BA4A76"/>
    <w:rsid w:val="00BC33E9"/>
    <w:rsid w:val="00BC3954"/>
    <w:rsid w:val="00BD122D"/>
    <w:rsid w:val="00BD2436"/>
    <w:rsid w:val="00BD4D32"/>
    <w:rsid w:val="00BE45C9"/>
    <w:rsid w:val="00C06C96"/>
    <w:rsid w:val="00C25B16"/>
    <w:rsid w:val="00C27C40"/>
    <w:rsid w:val="00C31C15"/>
    <w:rsid w:val="00C33DAA"/>
    <w:rsid w:val="00C4374E"/>
    <w:rsid w:val="00C54A39"/>
    <w:rsid w:val="00C54C2D"/>
    <w:rsid w:val="00C6137E"/>
    <w:rsid w:val="00C65615"/>
    <w:rsid w:val="00C810F5"/>
    <w:rsid w:val="00C93D8D"/>
    <w:rsid w:val="00CA74E6"/>
    <w:rsid w:val="00CE5FC2"/>
    <w:rsid w:val="00D00306"/>
    <w:rsid w:val="00D254DC"/>
    <w:rsid w:val="00D27C9C"/>
    <w:rsid w:val="00D522A9"/>
    <w:rsid w:val="00D545B2"/>
    <w:rsid w:val="00D66D67"/>
    <w:rsid w:val="00D72DC4"/>
    <w:rsid w:val="00D86EBD"/>
    <w:rsid w:val="00D904CF"/>
    <w:rsid w:val="00D96B4C"/>
    <w:rsid w:val="00DA48CE"/>
    <w:rsid w:val="00DA4A49"/>
    <w:rsid w:val="00DA5895"/>
    <w:rsid w:val="00DC184E"/>
    <w:rsid w:val="00DD4269"/>
    <w:rsid w:val="00DD5A76"/>
    <w:rsid w:val="00E61C70"/>
    <w:rsid w:val="00E71600"/>
    <w:rsid w:val="00E71EDD"/>
    <w:rsid w:val="00E8367F"/>
    <w:rsid w:val="00E915CA"/>
    <w:rsid w:val="00EB2274"/>
    <w:rsid w:val="00EB2A7B"/>
    <w:rsid w:val="00EB440A"/>
    <w:rsid w:val="00ED5D4E"/>
    <w:rsid w:val="00EE7088"/>
    <w:rsid w:val="00F12CC8"/>
    <w:rsid w:val="00F36DE4"/>
    <w:rsid w:val="00F561E4"/>
    <w:rsid w:val="00F6605C"/>
    <w:rsid w:val="00F75337"/>
    <w:rsid w:val="00F87172"/>
    <w:rsid w:val="00F90C85"/>
    <w:rsid w:val="00FA769B"/>
    <w:rsid w:val="00FB454B"/>
    <w:rsid w:val="00FC7E34"/>
    <w:rsid w:val="00FD1542"/>
    <w:rsid w:val="00FE4317"/>
    <w:rsid w:val="00FE4B8A"/>
    <w:rsid w:val="00FF1A8D"/>
    <w:rsid w:val="00FF2A39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92DD-E965-4C7C-B863-39E2B4DA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B82A-7823-463E-9B74-3FE69DFB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Вадим Вячеславович</dc:creator>
  <cp:keywords/>
  <dc:description/>
  <cp:lastModifiedBy>Савин Вадим Вячеславович</cp:lastModifiedBy>
  <cp:revision>317</cp:revision>
  <cp:lastPrinted>2025-01-27T10:13:00Z</cp:lastPrinted>
  <dcterms:created xsi:type="dcterms:W3CDTF">2021-08-26T08:24:00Z</dcterms:created>
  <dcterms:modified xsi:type="dcterms:W3CDTF">2025-02-06T06:55:00Z</dcterms:modified>
</cp:coreProperties>
</file>